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AC8" w:rsidRPr="00944AC8" w:rsidRDefault="00944AC8" w:rsidP="00944AC8">
      <w:pPr>
        <w:spacing w:before="60" w:after="60" w:line="240" w:lineRule="auto"/>
        <w:ind w:firstLine="397"/>
        <w:jc w:val="center"/>
        <w:rPr>
          <w:rFonts w:ascii="Arial" w:eastAsia="Times New Roman" w:hAnsi="Arial" w:cs="PT Bold Heading"/>
          <w:sz w:val="28"/>
          <w:szCs w:val="28"/>
          <w:rtl/>
          <w:lang w:bidi="ar-EG"/>
        </w:rPr>
      </w:pPr>
      <w:r w:rsidRPr="00944AC8">
        <w:rPr>
          <w:rFonts w:ascii="Arial" w:eastAsia="Times New Roman" w:hAnsi="Arial" w:cs="PT Bold Heading"/>
          <w:sz w:val="28"/>
          <w:szCs w:val="28"/>
          <w:rtl/>
          <w:lang w:bidi="ar-EG"/>
        </w:rPr>
        <w:t>البحث السادس</w:t>
      </w:r>
    </w:p>
    <w:p w:rsidR="00944AC8" w:rsidRPr="00944AC8" w:rsidRDefault="00944AC8" w:rsidP="00944AC8">
      <w:pPr>
        <w:spacing w:before="60" w:after="60" w:line="240" w:lineRule="auto"/>
        <w:ind w:firstLine="397"/>
        <w:jc w:val="center"/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</w:pPr>
      <w:r w:rsidRPr="00944AC8"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  <w:t>التغيرات المناخية المعاصرة وتداعياتها على اقتصاديات الملاحة فى</w:t>
      </w:r>
    </w:p>
    <w:p w:rsidR="00944AC8" w:rsidRPr="00944AC8" w:rsidRDefault="00944AC8" w:rsidP="00944AC8">
      <w:pPr>
        <w:spacing w:before="60" w:after="60" w:line="240" w:lineRule="auto"/>
        <w:ind w:firstLine="397"/>
        <w:jc w:val="center"/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</w:pPr>
      <w:r w:rsidRPr="00944AC8"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  <w:t xml:space="preserve"> قناة السويس</w:t>
      </w:r>
    </w:p>
    <w:p w:rsidR="00944AC8" w:rsidRPr="00944AC8" w:rsidRDefault="00944AC8" w:rsidP="00944AC8">
      <w:pPr>
        <w:spacing w:before="60" w:after="60" w:line="240" w:lineRule="auto"/>
        <w:ind w:right="567" w:firstLine="397"/>
        <w:jc w:val="right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944AC8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د. محمد توفيق محمد</w:t>
      </w:r>
    </w:p>
    <w:p w:rsidR="00944AC8" w:rsidRPr="00944AC8" w:rsidRDefault="00944AC8" w:rsidP="00944AC8">
      <w:pPr>
        <w:spacing w:before="120" w:after="120" w:line="240" w:lineRule="auto"/>
        <w:ind w:hanging="29"/>
        <w:jc w:val="center"/>
        <w:rPr>
          <w:rFonts w:ascii="Arial" w:eastAsia="Times New Roman" w:hAnsi="Arial" w:cs="Arial"/>
          <w:spacing w:val="-4"/>
          <w:sz w:val="28"/>
          <w:szCs w:val="28"/>
          <w:rtl/>
          <w:lang w:bidi="ar-EG"/>
        </w:rPr>
      </w:pPr>
      <w:r w:rsidRPr="00944AC8">
        <w:rPr>
          <w:rFonts w:ascii="Arial" w:eastAsia="Times New Roman" w:hAnsi="Arial" w:cs="Arial"/>
          <w:spacing w:val="-4"/>
          <w:sz w:val="28"/>
          <w:szCs w:val="28"/>
          <w:rtl/>
          <w:lang w:bidi="ar-EG"/>
        </w:rPr>
        <w:t xml:space="preserve">نشر </w:t>
      </w:r>
      <w:r w:rsidRPr="00944AC8">
        <w:rPr>
          <w:rFonts w:ascii="Arial" w:eastAsia="Times New Roman" w:hAnsi="Arial" w:cs="Arial" w:hint="cs"/>
          <w:spacing w:val="-4"/>
          <w:sz w:val="28"/>
          <w:szCs w:val="28"/>
          <w:rtl/>
          <w:lang w:bidi="ar-EG"/>
        </w:rPr>
        <w:t>في</w:t>
      </w:r>
      <w:r w:rsidRPr="00944AC8">
        <w:rPr>
          <w:rFonts w:ascii="Arial" w:eastAsia="Times New Roman" w:hAnsi="Arial" w:cs="Arial"/>
          <w:spacing w:val="-4"/>
          <w:sz w:val="28"/>
          <w:szCs w:val="28"/>
          <w:rtl/>
          <w:lang w:bidi="ar-EG"/>
        </w:rPr>
        <w:t xml:space="preserve"> المجلة الجغرافية العربية ،</w:t>
      </w:r>
      <w:r w:rsidRPr="00944AC8">
        <w:rPr>
          <w:rFonts w:ascii="Arial" w:eastAsia="Times New Roman" w:hAnsi="Arial" w:cs="Arial" w:hint="cs"/>
          <w:spacing w:val="-4"/>
          <w:sz w:val="28"/>
          <w:szCs w:val="28"/>
          <w:rtl/>
          <w:lang w:bidi="ar-EG"/>
        </w:rPr>
        <w:t xml:space="preserve"> العدد 72 لسنة49</w:t>
      </w:r>
      <w:r w:rsidRPr="00944AC8">
        <w:rPr>
          <w:rFonts w:ascii="Arial" w:eastAsia="Times New Roman" w:hAnsi="Arial" w:cs="Arial"/>
          <w:spacing w:val="-4"/>
          <w:sz w:val="28"/>
          <w:szCs w:val="28"/>
          <w:rtl/>
          <w:lang w:bidi="ar-EG"/>
        </w:rPr>
        <w:t>،</w:t>
      </w:r>
      <w:r w:rsidRPr="00944AC8">
        <w:rPr>
          <w:rFonts w:ascii="Arial" w:eastAsia="Times New Roman" w:hAnsi="Arial" w:cs="Arial" w:hint="cs"/>
          <w:spacing w:val="-4"/>
          <w:sz w:val="28"/>
          <w:szCs w:val="28"/>
          <w:rtl/>
          <w:lang w:bidi="ar-EG"/>
        </w:rPr>
        <w:t xml:space="preserve"> </w:t>
      </w:r>
      <w:r w:rsidRPr="00944AC8">
        <w:rPr>
          <w:rFonts w:ascii="Arial" w:eastAsia="Times New Roman" w:hAnsi="Arial" w:cs="Arial"/>
          <w:spacing w:val="-4"/>
          <w:sz w:val="28"/>
          <w:szCs w:val="28"/>
          <w:rtl/>
          <w:lang w:bidi="ar-EG"/>
        </w:rPr>
        <w:t>2018</w:t>
      </w:r>
      <w:r w:rsidRPr="00944AC8">
        <w:rPr>
          <w:rFonts w:ascii="Arial" w:eastAsia="Times New Roman" w:hAnsi="Arial" w:cs="Arial" w:hint="cs"/>
          <w:spacing w:val="-4"/>
          <w:sz w:val="28"/>
          <w:szCs w:val="28"/>
          <w:rtl/>
          <w:lang w:bidi="ar-EG"/>
        </w:rPr>
        <w:t>م</w:t>
      </w:r>
      <w:r w:rsidRPr="00944AC8">
        <w:rPr>
          <w:rFonts w:ascii="Arial" w:eastAsia="Times New Roman" w:hAnsi="Arial" w:cs="Arial"/>
          <w:spacing w:val="-4"/>
          <w:sz w:val="28"/>
          <w:szCs w:val="28"/>
          <w:rtl/>
          <w:lang w:bidi="ar-EG"/>
        </w:rPr>
        <w:t>، الجمعية الجغرافية المصرية</w:t>
      </w:r>
    </w:p>
    <w:p w:rsidR="00944AC8" w:rsidRPr="00944AC8" w:rsidRDefault="00944AC8" w:rsidP="00944AC8">
      <w:pPr>
        <w:spacing w:before="120" w:after="120" w:line="240" w:lineRule="auto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944AC8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ملخص البحث :</w:t>
      </w:r>
    </w:p>
    <w:p w:rsidR="00944AC8" w:rsidRPr="00944AC8" w:rsidRDefault="00944AC8" w:rsidP="00944AC8">
      <w:pPr>
        <w:spacing w:before="120" w:after="120" w:line="240" w:lineRule="auto"/>
        <w:ind w:firstLine="397"/>
        <w:jc w:val="both"/>
        <w:rPr>
          <w:rFonts w:ascii="Arial" w:eastAsia="Times New Roman" w:hAnsi="Arial" w:cs="Arial"/>
          <w:sz w:val="28"/>
          <w:szCs w:val="28"/>
          <w:rtl/>
          <w:lang w:bidi="ar-EG"/>
        </w:rPr>
      </w:pPr>
      <w:r w:rsidRPr="00944AC8">
        <w:rPr>
          <w:rFonts w:ascii="Arial" w:eastAsia="Times New Roman" w:hAnsi="Arial" w:cs="Arial"/>
          <w:sz w:val="28"/>
          <w:szCs w:val="28"/>
          <w:rtl/>
          <w:lang w:bidi="ar-EG"/>
        </w:rPr>
        <w:tab/>
        <w:t xml:space="preserve">تعرض البحث لموضوع (التغيرات المناخية المعاصرة وتداعياتها على اقتصاديات الملاحة </w:t>
      </w:r>
      <w:r w:rsidRPr="00944AC8">
        <w:rPr>
          <w:rFonts w:ascii="Arial" w:eastAsia="Times New Roman" w:hAnsi="Arial" w:cs="Arial" w:hint="cs"/>
          <w:sz w:val="28"/>
          <w:szCs w:val="28"/>
          <w:rtl/>
          <w:lang w:bidi="ar-EG"/>
        </w:rPr>
        <w:t>في</w:t>
      </w:r>
      <w:r w:rsidRPr="00944AC8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 قناة السويس ) ومن خلاله تمت دراسة عدة نقاط منها تطور الملاحة فى القناة والعائد منها ، الى جانب  دراسة التغيرات المناخية المعاصرة و تداعياتها  المباشرة وغير المباشرة  على  اقتصاديات الملاحة بالقناة  .</w:t>
      </w:r>
    </w:p>
    <w:p w:rsidR="00944AC8" w:rsidRPr="00944AC8" w:rsidRDefault="00944AC8" w:rsidP="00944AC8">
      <w:pPr>
        <w:spacing w:before="120" w:after="120" w:line="240" w:lineRule="auto"/>
        <w:ind w:firstLine="397"/>
        <w:jc w:val="both"/>
        <w:rPr>
          <w:rFonts w:ascii="Arial" w:eastAsia="Times New Roman" w:hAnsi="Arial" w:cs="Arial"/>
          <w:sz w:val="28"/>
          <w:szCs w:val="28"/>
          <w:rtl/>
          <w:lang w:bidi="ar-EG"/>
        </w:rPr>
      </w:pPr>
      <w:r w:rsidRPr="00944AC8">
        <w:rPr>
          <w:rFonts w:ascii="Arial" w:eastAsia="Times New Roman" w:hAnsi="Arial" w:cs="Arial"/>
          <w:sz w:val="28"/>
          <w:szCs w:val="28"/>
          <w:rtl/>
          <w:lang w:bidi="ar-EG"/>
        </w:rPr>
        <w:tab/>
        <w:t xml:space="preserve">وعن أهم تداعيات التغيرات المناخية المعاصرة </w:t>
      </w:r>
      <w:r w:rsidRPr="00944AC8">
        <w:rPr>
          <w:rFonts w:ascii="Arial" w:eastAsia="Times New Roman" w:hAnsi="Arial" w:cs="Arial" w:hint="cs"/>
          <w:sz w:val="28"/>
          <w:szCs w:val="28"/>
          <w:rtl/>
          <w:lang w:bidi="ar-EG"/>
        </w:rPr>
        <w:t>فهي</w:t>
      </w:r>
      <w:r w:rsidRPr="00944AC8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 ذوبان الجليد وما ترتب عليه من  فتح الطريق البحري </w:t>
      </w:r>
      <w:r w:rsidRPr="00944AC8">
        <w:rPr>
          <w:rFonts w:ascii="Arial" w:eastAsia="Times New Roman" w:hAnsi="Arial" w:cs="Arial" w:hint="cs"/>
          <w:sz w:val="28"/>
          <w:szCs w:val="28"/>
          <w:rtl/>
          <w:lang w:bidi="ar-EG"/>
        </w:rPr>
        <w:t>الشمالي</w:t>
      </w:r>
      <w:r w:rsidRPr="00944AC8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 ، وتخفيض استهلاك المناطق الشمالية من البترول لدفئها </w:t>
      </w:r>
      <w:r w:rsidRPr="00944AC8">
        <w:rPr>
          <w:rFonts w:ascii="Arial" w:eastAsia="Times New Roman" w:hAnsi="Arial" w:cs="Arial" w:hint="cs"/>
          <w:sz w:val="28"/>
          <w:szCs w:val="28"/>
          <w:rtl/>
          <w:lang w:bidi="ar-EG"/>
        </w:rPr>
        <w:t>النسبي</w:t>
      </w:r>
      <w:r w:rsidRPr="00944AC8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 ، واعتماد  هذه المناطق على مصادر الطاقة المتجددة بديلا عن الطاقة الأحفورية ، وزيادة المساحات الصالحة للزراعة بها ،وملاءمة  بعض مناطقها الأخرى لزراعة محاصيل دفيئة. </w:t>
      </w:r>
      <w:r w:rsidRPr="00944AC8">
        <w:rPr>
          <w:rFonts w:ascii="Arial" w:eastAsia="Times New Roman" w:hAnsi="Arial" w:cs="Arial" w:hint="cs"/>
          <w:sz w:val="28"/>
          <w:szCs w:val="28"/>
          <w:rtl/>
          <w:lang w:bidi="ar-EG"/>
        </w:rPr>
        <w:t>وأي</w:t>
      </w:r>
      <w:r w:rsidRPr="00944AC8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 من هذه التداعيات ترك/وسيترك بصماته السلبية على القناة  </w:t>
      </w:r>
    </w:p>
    <w:p w:rsidR="00944AC8" w:rsidRPr="00944AC8" w:rsidRDefault="00944AC8" w:rsidP="00944AC8">
      <w:pPr>
        <w:spacing w:before="120" w:after="120" w:line="240" w:lineRule="auto"/>
        <w:ind w:firstLine="397"/>
        <w:jc w:val="both"/>
        <w:rPr>
          <w:rFonts w:ascii="Arial" w:eastAsia="Times New Roman" w:hAnsi="Arial" w:cs="Arial"/>
          <w:sz w:val="28"/>
          <w:szCs w:val="28"/>
          <w:rtl/>
          <w:lang w:bidi="ar-EG"/>
        </w:rPr>
      </w:pPr>
      <w:r w:rsidRPr="00944AC8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وفى ضوء ما سبق تبلورت أهداف البحث فى عدة  نقاط منها  معرفة تطور الملاحة </w:t>
      </w:r>
      <w:r w:rsidRPr="00944AC8">
        <w:rPr>
          <w:rFonts w:ascii="Arial" w:eastAsia="Times New Roman" w:hAnsi="Arial" w:cs="Arial" w:hint="cs"/>
          <w:sz w:val="28"/>
          <w:szCs w:val="28"/>
          <w:rtl/>
          <w:lang w:bidi="ar-EG"/>
        </w:rPr>
        <w:t>في</w:t>
      </w:r>
      <w:r w:rsidRPr="00944AC8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 قناة السويس والعائد الاقتصادي منها ، وتحديد طبيعة التغيرات المناخية المعاصرة ، مع إسقاط هذه التغيرات على </w:t>
      </w:r>
      <w:r w:rsidRPr="00944AC8">
        <w:rPr>
          <w:rFonts w:ascii="Arial" w:eastAsia="Times New Roman" w:hAnsi="Arial" w:cs="Arial" w:hint="cs"/>
          <w:sz w:val="28"/>
          <w:szCs w:val="28"/>
          <w:rtl/>
          <w:lang w:bidi="ar-EG"/>
        </w:rPr>
        <w:t>الأراضي</w:t>
      </w:r>
      <w:r w:rsidRPr="00944AC8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 المصرية ، ومعرفة أهم تداعياتها  المباشرة وغير المباشرة ، واثر هذه التداعيات على اقتصاديات الملاحة ، وطرق مواجهة هذه التداعيات  والتكيف معها . </w:t>
      </w:r>
    </w:p>
    <w:p w:rsidR="00944AC8" w:rsidRPr="00944AC8" w:rsidRDefault="00944AC8" w:rsidP="00944AC8">
      <w:pPr>
        <w:spacing w:before="120" w:after="120" w:line="240" w:lineRule="auto"/>
        <w:ind w:firstLine="397"/>
        <w:jc w:val="both"/>
        <w:rPr>
          <w:rFonts w:ascii="Arial" w:eastAsia="Times New Roman" w:hAnsi="Arial" w:cs="Arial"/>
          <w:sz w:val="28"/>
          <w:szCs w:val="28"/>
          <w:rtl/>
          <w:lang w:bidi="ar-EG"/>
        </w:rPr>
      </w:pPr>
      <w:r w:rsidRPr="00944AC8">
        <w:rPr>
          <w:rFonts w:ascii="Arial" w:eastAsia="Times New Roman" w:hAnsi="Arial" w:cs="Arial"/>
          <w:sz w:val="28"/>
          <w:szCs w:val="28"/>
          <w:rtl/>
          <w:lang w:bidi="ar-EG"/>
        </w:rPr>
        <w:tab/>
        <w:t xml:space="preserve">ووصولا إلى أهداف البحث فقد تم  الاعتماد على  كل من المنهج </w:t>
      </w:r>
      <w:r w:rsidRPr="00944AC8">
        <w:rPr>
          <w:rFonts w:ascii="Arial" w:eastAsia="Times New Roman" w:hAnsi="Arial" w:cs="Arial" w:hint="cs"/>
          <w:sz w:val="28"/>
          <w:szCs w:val="28"/>
          <w:rtl/>
          <w:lang w:bidi="ar-EG"/>
        </w:rPr>
        <w:t>الأصولي</w:t>
      </w:r>
      <w:r w:rsidRPr="00944AC8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 - </w:t>
      </w:r>
      <w:r w:rsidRPr="00944AC8">
        <w:rPr>
          <w:rFonts w:ascii="Arial" w:eastAsia="Times New Roman" w:hAnsi="Arial" w:cs="Arial" w:hint="cs"/>
          <w:sz w:val="28"/>
          <w:szCs w:val="28"/>
          <w:rtl/>
          <w:lang w:bidi="ar-EG"/>
        </w:rPr>
        <w:t>في</w:t>
      </w:r>
      <w:r w:rsidRPr="00944AC8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 نظرته الكلية للعالم ، والمنهج </w:t>
      </w:r>
      <w:r w:rsidRPr="00944AC8">
        <w:rPr>
          <w:rFonts w:ascii="Arial" w:eastAsia="Times New Roman" w:hAnsi="Arial" w:cs="Arial" w:hint="cs"/>
          <w:sz w:val="28"/>
          <w:szCs w:val="28"/>
          <w:rtl/>
          <w:lang w:bidi="ar-EG"/>
        </w:rPr>
        <w:t>الإقليمي</w:t>
      </w:r>
      <w:r w:rsidRPr="00944AC8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 - عند التركيز على منطقة القناة، الى جانب تطبيق بعض الاساليب الكمية والكارتوجرافية .</w:t>
      </w:r>
    </w:p>
    <w:p w:rsidR="00944AC8" w:rsidRPr="00944AC8" w:rsidRDefault="00944AC8" w:rsidP="00944AC8">
      <w:pPr>
        <w:spacing w:before="120" w:after="120" w:line="240" w:lineRule="auto"/>
        <w:ind w:firstLine="397"/>
        <w:jc w:val="both"/>
        <w:rPr>
          <w:rFonts w:ascii="Arial" w:eastAsia="Times New Roman" w:hAnsi="Arial" w:cs="Arial"/>
          <w:sz w:val="28"/>
          <w:szCs w:val="28"/>
          <w:rtl/>
          <w:lang w:bidi="ar-EG"/>
        </w:rPr>
      </w:pPr>
      <w:r w:rsidRPr="00944AC8">
        <w:rPr>
          <w:rFonts w:ascii="Arial" w:eastAsia="Times New Roman" w:hAnsi="Arial" w:cs="Arial"/>
          <w:sz w:val="28"/>
          <w:szCs w:val="28"/>
          <w:rtl/>
          <w:lang w:bidi="ar-EG"/>
        </w:rPr>
        <w:tab/>
        <w:t xml:space="preserve">وقد انتهى البحث الى ان التغيرات المناخية المعاصرة، ستسهم فى فتح الطريق </w:t>
      </w:r>
      <w:r w:rsidRPr="00944AC8">
        <w:rPr>
          <w:rFonts w:ascii="Arial" w:eastAsia="Times New Roman" w:hAnsi="Arial" w:cs="Arial" w:hint="cs"/>
          <w:sz w:val="28"/>
          <w:szCs w:val="28"/>
          <w:rtl/>
          <w:lang w:bidi="ar-EG"/>
        </w:rPr>
        <w:t>البحري</w:t>
      </w:r>
      <w:r w:rsidRPr="00944AC8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 </w:t>
      </w:r>
      <w:r w:rsidRPr="00944AC8">
        <w:rPr>
          <w:rFonts w:ascii="Arial" w:eastAsia="Times New Roman" w:hAnsi="Arial" w:cs="Arial" w:hint="cs"/>
          <w:sz w:val="28"/>
          <w:szCs w:val="28"/>
          <w:rtl/>
          <w:lang w:bidi="ar-EG"/>
        </w:rPr>
        <w:t>الشمالي</w:t>
      </w:r>
      <w:r w:rsidRPr="00944AC8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 </w:t>
      </w:r>
      <w:r w:rsidRPr="00944AC8">
        <w:rPr>
          <w:rFonts w:ascii="Arial" w:eastAsia="Times New Roman" w:hAnsi="Arial" w:cs="Arial" w:hint="cs"/>
          <w:sz w:val="28"/>
          <w:szCs w:val="28"/>
          <w:rtl/>
          <w:lang w:bidi="ar-EG"/>
        </w:rPr>
        <w:t>في</w:t>
      </w:r>
      <w:r w:rsidRPr="00944AC8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 المستقبل او على الاقل زيادة مدة الملاحة به، الى جانب التقليل من الاعتماد على البترول ، فضلا عن تقليص التبادل التجاري ، لذا يتحتم ازدواج مجرى القناة  تماما و التعجيل فى تطوير</w:t>
      </w:r>
      <w:r w:rsidRPr="00944AC8">
        <w:rPr>
          <w:rFonts w:ascii="Arial" w:eastAsia="Times New Roman" w:hAnsi="Arial" w:cs="Arial" w:hint="cs"/>
          <w:sz w:val="28"/>
          <w:szCs w:val="28"/>
          <w:rtl/>
          <w:lang w:bidi="ar-EG"/>
        </w:rPr>
        <w:t xml:space="preserve"> </w:t>
      </w:r>
      <w:r w:rsidRPr="00944AC8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منطقتها ، وتأسيس أسطول </w:t>
      </w:r>
      <w:r w:rsidRPr="00944AC8">
        <w:rPr>
          <w:rFonts w:ascii="Arial" w:eastAsia="Times New Roman" w:hAnsi="Arial" w:cs="Arial" w:hint="cs"/>
          <w:sz w:val="28"/>
          <w:szCs w:val="28"/>
          <w:rtl/>
          <w:lang w:bidi="ar-EG"/>
        </w:rPr>
        <w:t>ملاحي</w:t>
      </w:r>
      <w:r w:rsidRPr="00944AC8">
        <w:rPr>
          <w:rFonts w:ascii="Arial" w:eastAsia="Times New Roman" w:hAnsi="Arial" w:cs="Arial"/>
          <w:sz w:val="28"/>
          <w:szCs w:val="28"/>
          <w:rtl/>
          <w:lang w:bidi="ar-EG"/>
        </w:rPr>
        <w:t xml:space="preserve"> ضخم لها ،وزيادة التسهيلات الاقتصادية واللوجستية والخدمية للسفن العابرة للقناة.</w:t>
      </w:r>
    </w:p>
    <w:p w:rsidR="00944AC8" w:rsidRPr="00944AC8" w:rsidRDefault="00944AC8" w:rsidP="00944AC8">
      <w:pPr>
        <w:spacing w:before="120" w:after="120" w:line="240" w:lineRule="auto"/>
        <w:ind w:left="1814" w:hanging="1814"/>
        <w:jc w:val="both"/>
        <w:rPr>
          <w:rFonts w:ascii="Arial" w:eastAsia="Times New Roman" w:hAnsi="Arial" w:cs="Arial"/>
          <w:spacing w:val="-4"/>
          <w:sz w:val="28"/>
          <w:szCs w:val="28"/>
          <w:lang w:bidi="ar-EG"/>
        </w:rPr>
      </w:pPr>
      <w:r w:rsidRPr="00944AC8">
        <w:rPr>
          <w:rFonts w:ascii="Arial" w:eastAsia="Times New Roman" w:hAnsi="Arial" w:cs="Arial"/>
          <w:b/>
          <w:bCs/>
          <w:spacing w:val="-4"/>
          <w:sz w:val="28"/>
          <w:szCs w:val="28"/>
          <w:u w:val="single"/>
          <w:rtl/>
          <w:lang w:bidi="ar-EG"/>
        </w:rPr>
        <w:t>الكلمات المفتاحية</w:t>
      </w:r>
      <w:r w:rsidRPr="00944AC8">
        <w:rPr>
          <w:rFonts w:ascii="Arial" w:eastAsia="Times New Roman" w:hAnsi="Arial" w:cs="Arial"/>
          <w:spacing w:val="-4"/>
          <w:sz w:val="28"/>
          <w:szCs w:val="28"/>
          <w:rtl/>
          <w:lang w:bidi="ar-EG"/>
        </w:rPr>
        <w:t xml:space="preserve"> :</w:t>
      </w:r>
      <w:r w:rsidRPr="00944AC8">
        <w:rPr>
          <w:rFonts w:ascii="Arial" w:eastAsia="Times New Roman" w:hAnsi="Arial" w:cs="Arial" w:hint="cs"/>
          <w:spacing w:val="-4"/>
          <w:sz w:val="28"/>
          <w:szCs w:val="28"/>
          <w:rtl/>
          <w:lang w:bidi="ar-EG"/>
        </w:rPr>
        <w:t xml:space="preserve"> </w:t>
      </w:r>
      <w:r w:rsidRPr="00944AC8">
        <w:rPr>
          <w:rFonts w:ascii="Arial" w:eastAsia="Times New Roman" w:hAnsi="Arial" w:cs="Arial"/>
          <w:spacing w:val="-4"/>
          <w:sz w:val="28"/>
          <w:szCs w:val="28"/>
          <w:rtl/>
          <w:lang w:bidi="ar-EG"/>
        </w:rPr>
        <w:t xml:space="preserve">التغيرات المناخية المعاصرة – ذوبان الجليد – الطريق </w:t>
      </w:r>
      <w:r w:rsidRPr="00944AC8">
        <w:rPr>
          <w:rFonts w:ascii="Arial" w:eastAsia="Times New Roman" w:hAnsi="Arial" w:cs="Arial" w:hint="cs"/>
          <w:spacing w:val="-4"/>
          <w:sz w:val="28"/>
          <w:szCs w:val="28"/>
          <w:rtl/>
          <w:lang w:bidi="ar-EG"/>
        </w:rPr>
        <w:t>الملاحي</w:t>
      </w:r>
      <w:r w:rsidRPr="00944AC8">
        <w:rPr>
          <w:rFonts w:ascii="Arial" w:eastAsia="Times New Roman" w:hAnsi="Arial" w:cs="Arial"/>
          <w:spacing w:val="-4"/>
          <w:sz w:val="28"/>
          <w:szCs w:val="28"/>
          <w:rtl/>
          <w:lang w:bidi="ar-EG"/>
        </w:rPr>
        <w:t xml:space="preserve"> </w:t>
      </w:r>
      <w:r w:rsidRPr="00944AC8">
        <w:rPr>
          <w:rFonts w:ascii="Arial" w:eastAsia="Times New Roman" w:hAnsi="Arial" w:cs="Arial" w:hint="cs"/>
          <w:spacing w:val="-4"/>
          <w:sz w:val="28"/>
          <w:szCs w:val="28"/>
          <w:rtl/>
          <w:lang w:bidi="ar-EG"/>
        </w:rPr>
        <w:t xml:space="preserve">الشمالي </w:t>
      </w:r>
      <w:r w:rsidRPr="00944AC8">
        <w:rPr>
          <w:rFonts w:ascii="Arial" w:eastAsia="Times New Roman" w:hAnsi="Arial" w:cs="Arial"/>
          <w:spacing w:val="-4"/>
          <w:sz w:val="28"/>
          <w:szCs w:val="28"/>
          <w:rtl/>
          <w:lang w:bidi="ar-EG"/>
        </w:rPr>
        <w:t xml:space="preserve">- التبادل </w:t>
      </w:r>
      <w:r w:rsidRPr="00944AC8">
        <w:rPr>
          <w:rFonts w:ascii="Arial" w:eastAsia="Times New Roman" w:hAnsi="Arial" w:cs="Arial" w:hint="cs"/>
          <w:spacing w:val="-4"/>
          <w:sz w:val="28"/>
          <w:szCs w:val="28"/>
          <w:rtl/>
          <w:lang w:bidi="ar-EG"/>
        </w:rPr>
        <w:t>التجاري</w:t>
      </w:r>
      <w:r w:rsidRPr="00944AC8">
        <w:rPr>
          <w:rFonts w:ascii="Arial" w:eastAsia="Times New Roman" w:hAnsi="Arial" w:cs="Arial"/>
          <w:spacing w:val="-4"/>
          <w:sz w:val="28"/>
          <w:szCs w:val="28"/>
          <w:rtl/>
          <w:lang w:bidi="ar-EG"/>
        </w:rPr>
        <w:t xml:space="preserve"> – قناة السويس .   </w:t>
      </w:r>
    </w:p>
    <w:p w:rsidR="00CB4E66" w:rsidRPr="00944AC8" w:rsidRDefault="00CB4E66">
      <w:bookmarkStart w:id="0" w:name="_GoBack"/>
      <w:bookmarkEnd w:id="0"/>
    </w:p>
    <w:sectPr w:rsidR="00CB4E66" w:rsidRPr="00944AC8" w:rsidSect="0018545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C8"/>
    <w:rsid w:val="00185450"/>
    <w:rsid w:val="00944AC8"/>
    <w:rsid w:val="00CB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ALBOSTAN</dc:creator>
  <cp:lastModifiedBy>ALBOSTAN</cp:lastModifiedBy>
  <cp:revision>1</cp:revision>
  <dcterms:created xsi:type="dcterms:W3CDTF">2018-10-31T07:11:00Z</dcterms:created>
  <dcterms:modified xsi:type="dcterms:W3CDTF">2018-10-31T07:12:00Z</dcterms:modified>
</cp:coreProperties>
</file>